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01" w:type="dxa"/>
        <w:tblLook w:val="04A0"/>
      </w:tblPr>
      <w:tblGrid>
        <w:gridCol w:w="4998"/>
        <w:gridCol w:w="5686"/>
        <w:gridCol w:w="5017"/>
      </w:tblGrid>
      <w:tr w:rsidR="000D1D47" w:rsidRPr="000D1D47" w:rsidTr="000D1D47">
        <w:tc>
          <w:tcPr>
            <w:tcW w:w="5070" w:type="dxa"/>
          </w:tcPr>
          <w:p w:rsidR="000D1D47" w:rsidRPr="00641951" w:rsidRDefault="000D1D47" w:rsidP="006E6CD4">
            <w:pPr>
              <w:shd w:val="clear" w:color="auto" w:fill="FFFFFF"/>
              <w:spacing w:before="1050" w:after="525" w:line="48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color w:val="2C3B4E"/>
                <w:sz w:val="28"/>
                <w:szCs w:val="28"/>
                <w:lang w:eastAsia="ru-RU"/>
              </w:rPr>
            </w:pPr>
            <w:r w:rsidRPr="00641951">
              <w:rPr>
                <w:rFonts w:ascii="Times New Roman" w:eastAsia="Times New Roman" w:hAnsi="Times New Roman" w:cs="Times New Roman"/>
                <w:b/>
                <w:bCs/>
                <w:color w:val="2C3B4E"/>
                <w:sz w:val="28"/>
                <w:szCs w:val="28"/>
                <w:lang w:eastAsia="ru-RU"/>
              </w:rPr>
              <w:t>Условия сдачи макулатуры:</w:t>
            </w:r>
          </w:p>
          <w:p w:rsidR="000D1D47" w:rsidRPr="00641951" w:rsidRDefault="000D1D47" w:rsidP="006E6CD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</w:pPr>
            <w:r w:rsidRPr="00641951"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  <w:t>- Бумага и картон должны быть сухие;</w:t>
            </w:r>
          </w:p>
          <w:p w:rsidR="000D1D47" w:rsidRPr="00641951" w:rsidRDefault="000D1D47" w:rsidP="006E6CD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</w:pPr>
            <w:r w:rsidRPr="00641951"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  <w:t xml:space="preserve">- Отходы должны быть рассортированы (газеты, журналы, картон, </w:t>
            </w:r>
            <w:proofErr w:type="spellStart"/>
            <w:r w:rsidRPr="00641951"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  <w:t>гофрокартон</w:t>
            </w:r>
            <w:proofErr w:type="spellEnd"/>
            <w:r w:rsidRPr="00641951"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  <w:t xml:space="preserve"> и пр.);</w:t>
            </w:r>
          </w:p>
          <w:p w:rsidR="000D1D47" w:rsidRPr="00641951" w:rsidRDefault="000D1D47" w:rsidP="006E6CD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</w:pPr>
            <w:r w:rsidRPr="00641951"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  <w:t>- Книги принимаются без обложек;</w:t>
            </w:r>
          </w:p>
          <w:p w:rsidR="000D1D47" w:rsidRDefault="000D1D47" w:rsidP="006E6CD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</w:pPr>
            <w:r w:rsidRPr="00641951"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  <w:t xml:space="preserve">- Документы и сборные изделия принимаются без скрепок, скоб, файлов, </w:t>
            </w:r>
            <w:proofErr w:type="spellStart"/>
            <w:r w:rsidRPr="00641951"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  <w:t>сшивателей</w:t>
            </w:r>
            <w:proofErr w:type="spellEnd"/>
            <w:r w:rsidRPr="00641951"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  <w:t>.</w:t>
            </w:r>
          </w:p>
          <w:p w:rsidR="000C134C" w:rsidRPr="00641951" w:rsidRDefault="000C134C" w:rsidP="006E6CD4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2C3B4E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39999" cy="1905000"/>
                  <wp:effectExtent l="0" t="0" r="0" b="0"/>
                  <wp:docPr id="3" name="Рисунок 3" descr="http://rybinsk.ru/images/stories/department/nature/foto/news/2015/02/sborma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rybinsk.ru/images/stories/department/nature/foto/news/2015/02/sborma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4893" cy="19086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0D1D47" w:rsidRPr="000D1D47" w:rsidRDefault="000D1D47" w:rsidP="006E6C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0D1D47" w:rsidRDefault="000D1D47" w:rsidP="000C13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0C134C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Как можно стимулировать </w:t>
            </w:r>
            <w:r w:rsidR="000C134C" w:rsidRPr="000C134C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людей </w:t>
            </w:r>
            <w:r w:rsidRPr="000C134C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сдавать макулатуру</w:t>
            </w:r>
          </w:p>
          <w:p w:rsidR="000C134C" w:rsidRPr="000C134C" w:rsidRDefault="000C134C" w:rsidP="000C13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p w:rsidR="000D1D47" w:rsidRPr="000D1D47" w:rsidRDefault="000D1D47" w:rsidP="000D1D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D47">
              <w:rPr>
                <w:rFonts w:ascii="Times New Roman" w:hAnsi="Times New Roman" w:cs="Times New Roman"/>
                <w:b/>
                <w:sz w:val="28"/>
                <w:szCs w:val="28"/>
              </w:rPr>
              <w:t>Начинать нужно с детей. Но не стоит ставить им план по сдаче макулатуры. Акции по принципу «</w:t>
            </w:r>
            <w:proofErr w:type="gramStart"/>
            <w:r w:rsidRPr="000D1D47">
              <w:rPr>
                <w:rFonts w:ascii="Times New Roman" w:hAnsi="Times New Roman" w:cs="Times New Roman"/>
                <w:b/>
                <w:sz w:val="28"/>
                <w:szCs w:val="28"/>
              </w:rPr>
              <w:t>кто</w:t>
            </w:r>
            <w:proofErr w:type="gramEnd"/>
            <w:r w:rsidRPr="000D1D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сколько сможет» можно проводить раз в месяц, а чтобы детям было интересно, класс-победитель по итогам полугодия может быть премирован поездкой в театр, зоопарк, музей, на современную выставку или еще куда-нибудь.</w:t>
            </w:r>
          </w:p>
          <w:p w:rsidR="000D1D47" w:rsidRDefault="000D1D47" w:rsidP="000D1D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D47">
              <w:rPr>
                <w:rFonts w:ascii="Times New Roman" w:hAnsi="Times New Roman" w:cs="Times New Roman"/>
                <w:b/>
                <w:sz w:val="28"/>
                <w:szCs w:val="28"/>
              </w:rPr>
              <w:t>Мало просто сдать макулатуру. Нужно объяснить, из чего сделана бумага, сколько деревьев было вырублено, какой ущерб нанесен природе лесорубами, целлюлозно-бумажными комбинатами, химическими предприятиями и как сокращение деревьев сказывается на качестве и продолжительности жизни людей.</w:t>
            </w:r>
          </w:p>
          <w:p w:rsidR="000C134C" w:rsidRDefault="000C134C" w:rsidP="000C1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01900" cy="1876425"/>
                  <wp:effectExtent l="0" t="0" r="0" b="9525"/>
                  <wp:docPr id="2" name="Рисунок 2" descr="http://34brschool.ru/images/shiteley-feodosii-prizyvayut-pomoch-sokhranit-les-v-ramkakh-vserossiyskoy-aktsii__1_2019-04-4-08-17-4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34brschool.ru/images/shiteley-feodosii-prizyvayut-pomoch-sokhranit-les-v-ramkakh-vserossiyskoy-aktsii__1_2019-04-4-08-17-4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199" cy="1878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0C134C" w:rsidRPr="000D1D47" w:rsidRDefault="000C134C" w:rsidP="000D1D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0D1D47" w:rsidRDefault="0029115A" w:rsidP="000C1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МБДОУ «Детский сад №32»</w:t>
            </w:r>
          </w:p>
          <w:p w:rsidR="0029115A" w:rsidRDefault="0029115A" w:rsidP="000C1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15A" w:rsidRDefault="0029115A" w:rsidP="000C1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15A" w:rsidRDefault="0029115A" w:rsidP="000C1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15A" w:rsidRPr="000C134C" w:rsidRDefault="0029115A" w:rsidP="000C13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1D47" w:rsidRPr="0029115A" w:rsidRDefault="000D1D47" w:rsidP="000C13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44"/>
                <w:szCs w:val="44"/>
              </w:rPr>
            </w:pPr>
            <w:r w:rsidRPr="0029115A">
              <w:rPr>
                <w:rFonts w:ascii="Times New Roman" w:hAnsi="Times New Roman" w:cs="Times New Roman"/>
                <w:b/>
                <w:color w:val="FF0000"/>
                <w:sz w:val="44"/>
                <w:szCs w:val="44"/>
              </w:rPr>
              <w:t>Буклет</w:t>
            </w:r>
          </w:p>
          <w:p w:rsidR="000D1D47" w:rsidRPr="000D1D47" w:rsidRDefault="000D1D47" w:rsidP="000C134C">
            <w:pPr>
              <w:shd w:val="clear" w:color="auto" w:fill="FFFFFF"/>
              <w:spacing w:before="270" w:after="135" w:line="39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kern w:val="36"/>
                <w:sz w:val="44"/>
                <w:szCs w:val="44"/>
                <w:lang w:eastAsia="ru-RU"/>
              </w:rPr>
            </w:pPr>
            <w:r w:rsidRPr="000D1D47"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kern w:val="36"/>
                <w:sz w:val="44"/>
                <w:szCs w:val="44"/>
                <w:lang w:eastAsia="ru-RU"/>
              </w:rPr>
              <w:t>«Собери макулатуру – сохрани дерево!»</w:t>
            </w:r>
          </w:p>
          <w:p w:rsidR="000D1D47" w:rsidRPr="000D1D47" w:rsidRDefault="000C134C" w:rsidP="000C1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39011" cy="2790825"/>
                  <wp:effectExtent l="0" t="0" r="9525" b="0"/>
                  <wp:docPr id="1" name="Рисунок 1" descr="https://346130.selcdn.ru/storage1/include/site_587/section_128/thumbs/5oJPuWtH1lP4_1200x0_AybP2us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346130.selcdn.ru/storage1/include/site_587/section_128/thumbs/5oJPuWtH1lP4_1200x0_AybP2us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4675" cy="2796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1D47" w:rsidRPr="000D1D47" w:rsidRDefault="000D1D47" w:rsidP="000C1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D47" w:rsidRPr="000D1D47" w:rsidRDefault="000D1D47" w:rsidP="000C1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D47" w:rsidRPr="000D1D47" w:rsidRDefault="000C134C" w:rsidP="000C1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D47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Подготовили</w:t>
            </w:r>
            <w:r w:rsidR="000D1D47" w:rsidRPr="000D1D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воспитатели: </w:t>
            </w:r>
            <w:r w:rsidR="0029115A">
              <w:rPr>
                <w:rFonts w:ascii="Times New Roman" w:hAnsi="Times New Roman" w:cs="Times New Roman"/>
                <w:b/>
                <w:sz w:val="28"/>
                <w:szCs w:val="28"/>
              </w:rPr>
              <w:t>Урсегова А.В.; Ефремова Т.Н.</w:t>
            </w:r>
          </w:p>
          <w:p w:rsidR="000D1D47" w:rsidRPr="000D1D47" w:rsidRDefault="000D1D47" w:rsidP="000C1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D47" w:rsidRPr="000D1D47" w:rsidRDefault="000D1D47" w:rsidP="002911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0D1D47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29115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D1D47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</w:p>
        </w:tc>
      </w:tr>
      <w:tr w:rsidR="000D1D47" w:rsidRPr="000D1D47" w:rsidTr="000D1D47">
        <w:tc>
          <w:tcPr>
            <w:tcW w:w="5070" w:type="dxa"/>
          </w:tcPr>
          <w:p w:rsidR="000D1D47" w:rsidRPr="00023A89" w:rsidRDefault="000D1D47" w:rsidP="000D1D47">
            <w:pPr>
              <w:pStyle w:val="a4"/>
              <w:shd w:val="clear" w:color="auto" w:fill="FFFFFF"/>
              <w:rPr>
                <w:b/>
                <w:color w:val="943634" w:themeColor="accent2" w:themeShade="BF"/>
                <w:sz w:val="32"/>
                <w:szCs w:val="32"/>
              </w:rPr>
            </w:pPr>
            <w:r w:rsidRPr="00023A89">
              <w:rPr>
                <w:rStyle w:val="a5"/>
                <w:color w:val="943634" w:themeColor="accent2" w:themeShade="BF"/>
                <w:sz w:val="32"/>
                <w:szCs w:val="32"/>
              </w:rPr>
              <w:lastRenderedPageBreak/>
              <w:t>Обычную макулатуру можно разделить на две группы:</w:t>
            </w:r>
          </w:p>
          <w:p w:rsidR="000D1D47" w:rsidRDefault="000D1D47" w:rsidP="000D1D47">
            <w:pPr>
              <w:pStyle w:val="a4"/>
              <w:shd w:val="clear" w:color="auto" w:fill="FFFFFF"/>
              <w:rPr>
                <w:b/>
                <w:color w:val="2C3B4E"/>
                <w:sz w:val="28"/>
                <w:szCs w:val="28"/>
              </w:rPr>
            </w:pPr>
            <w:r w:rsidRPr="000D1D47">
              <w:rPr>
                <w:b/>
                <w:color w:val="2C3B4E"/>
                <w:sz w:val="28"/>
                <w:szCs w:val="28"/>
              </w:rPr>
              <w:t>Группа</w:t>
            </w:r>
            <w:proofErr w:type="gramStart"/>
            <w:r w:rsidRPr="000D1D47">
              <w:rPr>
                <w:b/>
                <w:color w:val="2C3B4E"/>
                <w:sz w:val="28"/>
                <w:szCs w:val="28"/>
              </w:rPr>
              <w:t xml:space="preserve"> Б</w:t>
            </w:r>
            <w:proofErr w:type="gramEnd"/>
            <w:r w:rsidRPr="000D1D47">
              <w:rPr>
                <w:b/>
                <w:color w:val="2C3B4E"/>
                <w:sz w:val="28"/>
                <w:szCs w:val="28"/>
              </w:rPr>
              <w:t xml:space="preserve"> – отходы среднего качества. </w:t>
            </w:r>
            <w:proofErr w:type="gramStart"/>
            <w:r w:rsidRPr="000D1D47">
              <w:rPr>
                <w:b/>
                <w:color w:val="2C3B4E"/>
                <w:sz w:val="28"/>
                <w:szCs w:val="28"/>
              </w:rPr>
              <w:t>К ним относятся: гофрированный картон и его компоненты; картон с печатью, кроме электроизоляционного, кровельного и обувного; а также книги, журналы, брошюры, проспекты, каталоги, блокноты, тетради, записные книжки без обложек и другие изделия на белой бумаге.</w:t>
            </w:r>
            <w:proofErr w:type="gramEnd"/>
          </w:p>
          <w:p w:rsidR="00023A89" w:rsidRPr="000D1D47" w:rsidRDefault="00023A89" w:rsidP="000D1D47">
            <w:pPr>
              <w:pStyle w:val="a4"/>
              <w:shd w:val="clear" w:color="auto" w:fill="FFFFFF"/>
              <w:rPr>
                <w:b/>
                <w:color w:val="2C3B4E"/>
                <w:sz w:val="28"/>
                <w:szCs w:val="28"/>
              </w:rPr>
            </w:pPr>
          </w:p>
          <w:p w:rsidR="000D1D47" w:rsidRDefault="000D1D47" w:rsidP="000D1D47">
            <w:pPr>
              <w:pStyle w:val="a4"/>
              <w:shd w:val="clear" w:color="auto" w:fill="FFFFFF"/>
              <w:rPr>
                <w:b/>
                <w:color w:val="2C3B4E"/>
                <w:sz w:val="28"/>
                <w:szCs w:val="28"/>
              </w:rPr>
            </w:pPr>
            <w:r w:rsidRPr="000D1D47">
              <w:rPr>
                <w:b/>
                <w:color w:val="2C3B4E"/>
                <w:sz w:val="28"/>
                <w:szCs w:val="28"/>
              </w:rPr>
              <w:t>Группа</w:t>
            </w:r>
            <w:proofErr w:type="gramStart"/>
            <w:r w:rsidRPr="000D1D47">
              <w:rPr>
                <w:b/>
                <w:color w:val="2C3B4E"/>
                <w:sz w:val="28"/>
                <w:szCs w:val="28"/>
              </w:rPr>
              <w:t xml:space="preserve"> В</w:t>
            </w:r>
            <w:proofErr w:type="gramEnd"/>
            <w:r w:rsidRPr="000D1D47">
              <w:rPr>
                <w:b/>
                <w:color w:val="2C3B4E"/>
                <w:sz w:val="28"/>
                <w:szCs w:val="28"/>
              </w:rPr>
              <w:t xml:space="preserve"> – отходы низкого качества. Это – газеты; бумажные гильзы, шпули, втулки без пропитки; литые изделия из бумажной массы; влагостойкий и ламинированный картон и бумага; черный, коричневый и цветной картон с большой заливкой.</w:t>
            </w:r>
          </w:p>
          <w:p w:rsidR="000C134C" w:rsidRPr="000D1D47" w:rsidRDefault="000C134C" w:rsidP="000D1D47">
            <w:pPr>
              <w:pStyle w:val="a4"/>
              <w:shd w:val="clear" w:color="auto" w:fill="FFFFFF"/>
              <w:rPr>
                <w:b/>
                <w:color w:val="2C3B4E"/>
                <w:sz w:val="28"/>
                <w:szCs w:val="28"/>
              </w:rPr>
            </w:pPr>
          </w:p>
          <w:p w:rsidR="000D1D47" w:rsidRPr="000D1D47" w:rsidRDefault="000D1D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0D1D47" w:rsidRPr="000D1D47" w:rsidRDefault="000D1D47" w:rsidP="000D1D47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32"/>
                <w:szCs w:val="32"/>
                <w:lang w:eastAsia="ru-RU"/>
              </w:rPr>
            </w:pPr>
            <w:r w:rsidRPr="000D1D47"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32"/>
                <w:szCs w:val="32"/>
                <w:lang w:eastAsia="ru-RU"/>
              </w:rPr>
              <w:t>Стоит задуматься о том, что:</w:t>
            </w:r>
          </w:p>
          <w:p w:rsidR="000D1D47" w:rsidRPr="000D1D47" w:rsidRDefault="000D1D47" w:rsidP="000D1D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0D1D4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100 килограмм макулатуры  – это одно спасенное дерево;</w:t>
            </w:r>
          </w:p>
          <w:p w:rsidR="000D1D47" w:rsidRPr="000D1D47" w:rsidRDefault="000D1D47" w:rsidP="000D1D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0D1D4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Около четверти всего мусора на планете является бумажными отходами и бумажной продукцией;</w:t>
            </w:r>
          </w:p>
          <w:p w:rsidR="000D1D47" w:rsidRPr="000D1D47" w:rsidRDefault="000D1D47" w:rsidP="000D1D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0D1D4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Среднестатистический россиянин нуждается в 25 килограммах бумаги в год, соответственно одна семья при желании может сберечь 1 дерево в год;</w:t>
            </w:r>
          </w:p>
          <w:p w:rsidR="000D1D47" w:rsidRPr="000D1D47" w:rsidRDefault="000D1D47" w:rsidP="000D1D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0D1D4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Площадь лесных массивов на нашей планете постоянно сокращается, следовательно, дефицит деревьев станет глобальной проблемой в ближайшее время;</w:t>
            </w:r>
          </w:p>
          <w:p w:rsidR="000D1D47" w:rsidRDefault="000D1D47" w:rsidP="000D1D4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0D1D4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За последние несколько мировое потребление бумаги увеличилось в несколько раз. Появление компьютеров, различных систем электронного документооборота и прочих современных технологий эту тенденцию не изменило.</w:t>
            </w:r>
          </w:p>
          <w:p w:rsidR="000D1D47" w:rsidRPr="00023A89" w:rsidRDefault="00023A89" w:rsidP="00023A89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71725" cy="1247775"/>
                  <wp:effectExtent l="0" t="0" r="9525" b="9525"/>
                  <wp:docPr id="5" name="Рисунок 5" descr="https://media.istockphoto.com/photos/reforestation-sustainable-world-forest-and-tree-care-day-concept-of-picture-id1063497916?k=6&amp;m=1063497916&amp;s=612x612&amp;w=0&amp;h=AzCarQGllpuZFfjw36sNVVEoWZa61Tt2QLzDS5Jl0uw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edia.istockphoto.com/photos/reforestation-sustainable-world-forest-and-tree-care-day-concept-of-picture-id1063497916?k=6&amp;m=1063497916&amp;s=612x612&amp;w=0&amp;h=AzCarQGllpuZFfjw36sNVVEoWZa61Tt2QLzDS5Jl0uw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950" cy="1251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FC12A0" w:rsidRPr="00FC12A0">
              <w:rPr>
                <w:noProof/>
                <w:lang w:eastAsia="ru-RU"/>
              </w:rPr>
            </w:r>
            <w:r w:rsidR="00FC12A0" w:rsidRPr="00FC12A0">
              <w:rPr>
                <w:noProof/>
                <w:lang w:eastAsia="ru-RU"/>
              </w:rPr>
              <w:pict>
                <v:rect id="Прямоугольник 4" o:spid="_x0000_s1026" alt="Описание: http://s12.dibi.ru/sankt-peterburg/pic_800_600/34977399/a815de80c98099775e2b6ea1821970c7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FtRdYEpAwAALQYAAA4A&#10;AAAAAAAAAAAAAAAALgIAAGRycy9lMm9Eb2MueG1sUEsBAi0AFAAGAAgAAAAhAEyg6SzYAAAAAwEA&#10;AA8AAAAAAAAAAAAAAAAAgwUAAGRycy9kb3ducmV2LnhtbFBLBQYAAAAABAAEAPMAAACI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4820" w:type="dxa"/>
          </w:tcPr>
          <w:p w:rsidR="00F766F8" w:rsidRDefault="00F766F8">
            <w:pPr>
              <w:rPr>
                <w:rFonts w:ascii="Times New Roman" w:hAnsi="Times New Roman" w:cs="Times New Roman"/>
                <w:b/>
                <w:color w:val="E36C0A" w:themeColor="accent6" w:themeShade="BF"/>
                <w:sz w:val="28"/>
                <w:szCs w:val="28"/>
                <w:shd w:val="clear" w:color="auto" w:fill="FFFFFF"/>
              </w:rPr>
            </w:pPr>
          </w:p>
          <w:p w:rsidR="000D1D47" w:rsidRDefault="000D1D47">
            <w:pPr>
              <w:rPr>
                <w:rFonts w:ascii="Times New Roman" w:hAnsi="Times New Roman" w:cs="Times New Roman"/>
                <w:b/>
                <w:color w:val="E36C0A" w:themeColor="accent6" w:themeShade="BF"/>
                <w:sz w:val="28"/>
                <w:szCs w:val="28"/>
                <w:shd w:val="clear" w:color="auto" w:fill="FFFFFF"/>
              </w:rPr>
            </w:pPr>
            <w:r w:rsidRPr="000D1D47">
              <w:rPr>
                <w:rFonts w:ascii="Times New Roman" w:hAnsi="Times New Roman" w:cs="Times New Roman"/>
                <w:b/>
                <w:color w:val="E36C0A" w:themeColor="accent6" w:themeShade="BF"/>
                <w:sz w:val="28"/>
                <w:szCs w:val="28"/>
                <w:shd w:val="clear" w:color="auto" w:fill="FFFFFF"/>
              </w:rPr>
              <w:t>Как известно, основной материал, из которого производится бумага – дерево. Чтоб произвести бумагу надо вырубить множество деревьев, которые росли долгие годы. А посадить новое дерево и вырастить – это большие затраты и усилия. К тому же, чтоб вырастить хорошее дерево нужно в среднем ждать 50 лет. Массовая вырубка насаждений приведет к большим негативным последствиям. Поэтому очень необходимо сдавать макулатуру!</w:t>
            </w:r>
          </w:p>
          <w:p w:rsidR="000D1D47" w:rsidRPr="000D1D47" w:rsidRDefault="000D1D47">
            <w:pPr>
              <w:rPr>
                <w:rFonts w:ascii="Times New Roman" w:hAnsi="Times New Roman" w:cs="Times New Roman"/>
                <w:b/>
                <w:color w:val="E36C0A" w:themeColor="accent6" w:themeShade="BF"/>
                <w:sz w:val="28"/>
                <w:szCs w:val="28"/>
                <w:shd w:val="clear" w:color="auto" w:fill="FFFFFF"/>
              </w:rPr>
            </w:pPr>
          </w:p>
          <w:p w:rsidR="000D1D47" w:rsidRDefault="000D1D47">
            <w:pPr>
              <w:rPr>
                <w:rFonts w:ascii="Times New Roman" w:hAnsi="Times New Roman" w:cs="Times New Roman"/>
                <w:b/>
                <w:color w:val="E36C0A" w:themeColor="accent6" w:themeShade="BF"/>
                <w:sz w:val="28"/>
                <w:szCs w:val="28"/>
                <w:shd w:val="clear" w:color="auto" w:fill="FFFFFF"/>
              </w:rPr>
            </w:pPr>
            <w:r w:rsidRPr="000D1D47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shd w:val="clear" w:color="auto" w:fill="FFFFFF"/>
              </w:rPr>
              <w:t>Макулатура </w:t>
            </w:r>
            <w:r w:rsidRPr="000D1D47">
              <w:rPr>
                <w:rFonts w:ascii="Times New Roman" w:hAnsi="Times New Roman" w:cs="Times New Roman"/>
                <w:b/>
                <w:color w:val="E36C0A" w:themeColor="accent6" w:themeShade="BF"/>
                <w:sz w:val="28"/>
                <w:szCs w:val="28"/>
                <w:shd w:val="clear" w:color="auto" w:fill="FFFFFF"/>
              </w:rPr>
              <w:t>– это уже использованный продукт бумажного производства, то есть то, что может подлежать вторичной переработке для получения новой продукции. А это означает – новые тетради, учебники, книги, журналы.</w:t>
            </w:r>
          </w:p>
          <w:p w:rsidR="00023A89" w:rsidRDefault="00023A89">
            <w:pPr>
              <w:rPr>
                <w:rFonts w:ascii="Times New Roman" w:hAnsi="Times New Roman" w:cs="Times New Roman"/>
                <w:b/>
                <w:color w:val="E36C0A" w:themeColor="accent6" w:themeShade="BF"/>
                <w:sz w:val="28"/>
                <w:szCs w:val="28"/>
                <w:shd w:val="clear" w:color="auto" w:fill="FFFFFF"/>
              </w:rPr>
            </w:pPr>
          </w:p>
          <w:p w:rsidR="00023A89" w:rsidRPr="000D1D47" w:rsidRDefault="00023A89" w:rsidP="00023A89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62200" cy="1574800"/>
                  <wp:effectExtent l="0" t="0" r="0" b="6350"/>
                  <wp:docPr id="6" name="Рисунок 6" descr="https://kray31.ru/wp-content/uploads/2019/07/sdat-makulatur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kray31.ru/wp-content/uploads/2019/07/sdat-makulatur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611" cy="15770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1D29" w:rsidRPr="000D1D47" w:rsidRDefault="001A1D29">
      <w:pPr>
        <w:rPr>
          <w:rFonts w:ascii="Times New Roman" w:hAnsi="Times New Roman" w:cs="Times New Roman"/>
          <w:b/>
          <w:sz w:val="28"/>
          <w:szCs w:val="28"/>
        </w:rPr>
      </w:pPr>
    </w:p>
    <w:sectPr w:rsidR="001A1D29" w:rsidRPr="000D1D47" w:rsidSect="000D1D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528E5"/>
    <w:multiLevelType w:val="multilevel"/>
    <w:tmpl w:val="1A5ED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D1D47"/>
    <w:rsid w:val="00023A89"/>
    <w:rsid w:val="000C134C"/>
    <w:rsid w:val="000D1D47"/>
    <w:rsid w:val="001A1D29"/>
    <w:rsid w:val="0029115A"/>
    <w:rsid w:val="007567B1"/>
    <w:rsid w:val="009D17E3"/>
    <w:rsid w:val="00F766F8"/>
    <w:rsid w:val="00FC1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A0"/>
  </w:style>
  <w:style w:type="paragraph" w:styleId="1">
    <w:name w:val="heading 1"/>
    <w:basedOn w:val="a"/>
    <w:link w:val="10"/>
    <w:uiPriority w:val="9"/>
    <w:qFormat/>
    <w:rsid w:val="000D1D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D1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1D4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D1D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1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1D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D1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D1D4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D1D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1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CBE3C-8C68-417B-BD7F-3FBF4D84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</cp:lastModifiedBy>
  <cp:revision>4</cp:revision>
  <cp:lastPrinted>2022-04-03T17:37:00Z</cp:lastPrinted>
  <dcterms:created xsi:type="dcterms:W3CDTF">2020-12-27T10:01:00Z</dcterms:created>
  <dcterms:modified xsi:type="dcterms:W3CDTF">2022-04-03T17:38:00Z</dcterms:modified>
</cp:coreProperties>
</file>